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272B" w14:textId="1FDF2D7B" w:rsidR="00006763" w:rsidRDefault="00006763" w:rsidP="00006763">
      <w:pPr>
        <w:pStyle w:val="Otsikko1"/>
        <w:ind w:left="7"/>
        <w:rPr>
          <w:sz w:val="32"/>
          <w:szCs w:val="32"/>
        </w:rPr>
      </w:pPr>
      <w:proofErr w:type="spellStart"/>
      <w:r>
        <w:rPr>
          <w:sz w:val="32"/>
          <w:szCs w:val="32"/>
        </w:rPr>
        <w:t>Dataloggerin</w:t>
      </w:r>
      <w:proofErr w:type="spellEnd"/>
      <w:r>
        <w:rPr>
          <w:sz w:val="32"/>
          <w:szCs w:val="32"/>
        </w:rPr>
        <w:t xml:space="preserve"> ohjelmiston ja ajurien asennus</w:t>
      </w:r>
    </w:p>
    <w:p w14:paraId="76960F60" w14:textId="77777777" w:rsidR="00006763" w:rsidRDefault="00006763" w:rsidP="00006763">
      <w:pPr>
        <w:rPr>
          <w:lang w:eastAsia="fi-FI"/>
        </w:rPr>
      </w:pPr>
    </w:p>
    <w:p w14:paraId="1A79F05D" w14:textId="77777777" w:rsidR="00006763" w:rsidRDefault="00006763" w:rsidP="00006763">
      <w:pPr>
        <w:rPr>
          <w:lang w:eastAsia="fi-FI"/>
        </w:rPr>
      </w:pPr>
    </w:p>
    <w:p w14:paraId="4AC8E2B8" w14:textId="3EE514FD" w:rsidR="00006763" w:rsidRDefault="00006763" w:rsidP="00006763">
      <w:pPr>
        <w:ind w:left="360"/>
        <w:rPr>
          <w:lang w:eastAsia="fi-FI"/>
        </w:rPr>
      </w:pPr>
      <w:r>
        <w:rPr>
          <w:lang w:eastAsia="fi-FI"/>
        </w:rPr>
        <w:t xml:space="preserve">Ota </w:t>
      </w:r>
      <w:proofErr w:type="spellStart"/>
      <w:r>
        <w:rPr>
          <w:lang w:eastAsia="fi-FI"/>
        </w:rPr>
        <w:t>dataloggeri</w:t>
      </w:r>
      <w:proofErr w:type="spellEnd"/>
      <w:r>
        <w:rPr>
          <w:lang w:eastAsia="fi-FI"/>
        </w:rPr>
        <w:t xml:space="preserve"> käyttöön lataamalla verkkosivun sisältö, </w:t>
      </w:r>
      <w:hyperlink r:id="rId5" w:history="1">
        <w:r w:rsidRPr="00DC2C43">
          <w:rPr>
            <w:rStyle w:val="Hyperlinkki"/>
            <w:lang w:eastAsia="fi-FI"/>
          </w:rPr>
          <w:t>https://www.peaktech.de/media/d2/16/a4/1684836681/PeakTech_5185-5187_Software%20ab%20SN%20230324.zip</w:t>
        </w:r>
      </w:hyperlink>
      <w:r>
        <w:rPr>
          <w:lang w:eastAsia="fi-FI"/>
        </w:rPr>
        <w:t xml:space="preserve"> </w:t>
      </w:r>
    </w:p>
    <w:p w14:paraId="48E077A1" w14:textId="2F64D840" w:rsidR="00006763" w:rsidRDefault="00006763" w:rsidP="00006763">
      <w:pPr>
        <w:ind w:left="360"/>
        <w:rPr>
          <w:lang w:eastAsia="fi-FI"/>
        </w:rPr>
      </w:pPr>
      <w:r>
        <w:rPr>
          <w:lang w:eastAsia="fi-FI"/>
        </w:rPr>
        <w:t>jonka jälkeen seuraavat tiedostot aukeavat</w:t>
      </w:r>
    </w:p>
    <w:p w14:paraId="06C7E70C" w14:textId="77777777" w:rsidR="00006763" w:rsidRDefault="00006763" w:rsidP="00006763">
      <w:pPr>
        <w:rPr>
          <w:lang w:eastAsia="fi-FI"/>
        </w:rPr>
      </w:pPr>
    </w:p>
    <w:p w14:paraId="75A0FEA2" w14:textId="33210891" w:rsidR="00006763" w:rsidRPr="00006763" w:rsidRDefault="00006763" w:rsidP="00006763">
      <w:pPr>
        <w:pStyle w:val="Luettelokappale"/>
        <w:rPr>
          <w:lang w:eastAsia="fi-FI"/>
        </w:rPr>
      </w:pPr>
      <w:r>
        <w:rPr>
          <w:noProof/>
        </w:rPr>
        <w:drawing>
          <wp:inline distT="0" distB="0" distL="0" distR="0" wp14:anchorId="155275B3" wp14:editId="177A1165">
            <wp:extent cx="3590925" cy="1190625"/>
            <wp:effectExtent l="0" t="0" r="9525" b="9525"/>
            <wp:docPr id="1185418125" name="Kuva 1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18125" name="Kuva 1" descr="Kuva, joka sisältää kohteen teksti, kuvakaappaus, Fontti&#10;&#10;Kuvaus luotu automaattisest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6A3A" w14:textId="23530ACE" w:rsidR="00B517C0" w:rsidRDefault="00006763">
      <w:pPr>
        <w:rPr>
          <w:noProof/>
        </w:rPr>
      </w:pPr>
      <w:r>
        <w:t xml:space="preserve">Tämän jälkeen avaa ’’Software EN’’ kansio, jonka sisällä </w:t>
      </w:r>
      <w:proofErr w:type="spellStart"/>
      <w:r>
        <w:t>kaksoisnapauta</w:t>
      </w:r>
      <w:proofErr w:type="spellEnd"/>
      <w:r>
        <w:t xml:space="preserve"> ’’Setup’’ tiedostoa, ja pura tiedosto tietokoneellesi. </w:t>
      </w:r>
    </w:p>
    <w:p w14:paraId="72FCA96C" w14:textId="39C9F780" w:rsidR="00006763" w:rsidRDefault="00006763">
      <w:r>
        <w:rPr>
          <w:noProof/>
        </w:rPr>
        <w:drawing>
          <wp:inline distT="0" distB="0" distL="0" distR="0" wp14:anchorId="1428C2AB" wp14:editId="7AC0D370">
            <wp:extent cx="5124450" cy="238125"/>
            <wp:effectExtent l="0" t="0" r="0" b="9525"/>
            <wp:docPr id="191949214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4921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6BD14" w14:textId="4768C0D0" w:rsidR="00006763" w:rsidRDefault="00E647E4">
      <w:r>
        <w:t>Tämän jälkeen uusi kansio avautuu, ja asenna ohjelmisto tupla napauttamalla ’’Setup’’ ja seuraamalla asennusohjeita.</w:t>
      </w:r>
    </w:p>
    <w:p w14:paraId="7FD964A8" w14:textId="778C7E24" w:rsidR="00E647E4" w:rsidRDefault="00E647E4">
      <w:r w:rsidRPr="00E647E4">
        <w:rPr>
          <w:noProof/>
        </w:rPr>
        <w:drawing>
          <wp:inline distT="0" distB="0" distL="0" distR="0" wp14:anchorId="63D03552" wp14:editId="459A6993">
            <wp:extent cx="4601217" cy="190527"/>
            <wp:effectExtent l="0" t="0" r="0" b="0"/>
            <wp:docPr id="54812386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238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2E3C" w14:textId="77777777" w:rsidR="00E647E4" w:rsidRDefault="00E647E4"/>
    <w:p w14:paraId="053A36F3" w14:textId="29E1DB12" w:rsidR="00E647E4" w:rsidRDefault="00E647E4">
      <w:r>
        <w:t xml:space="preserve">Kun Data </w:t>
      </w:r>
      <w:proofErr w:type="spellStart"/>
      <w:r>
        <w:t>Logger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ohjelmisto on asennettu, avaa se ja liitä </w:t>
      </w:r>
      <w:proofErr w:type="spellStart"/>
      <w:r>
        <w:t>Dataloggeri</w:t>
      </w:r>
      <w:proofErr w:type="spellEnd"/>
      <w:r>
        <w:t xml:space="preserve"> tietokoneesi USB-porttiin. Napauta vasemmasta yläkulmasta ’’</w:t>
      </w:r>
      <w:proofErr w:type="spellStart"/>
      <w:r>
        <w:t>Start</w:t>
      </w:r>
      <w:proofErr w:type="spellEnd"/>
      <w:r>
        <w:t>’’</w:t>
      </w:r>
      <w:r>
        <w:rPr>
          <w:noProof/>
        </w:rPr>
        <w:t>, ja laitteesi tulee näkyviin</w:t>
      </w:r>
      <w:r w:rsidR="004535ED">
        <w:rPr>
          <w:noProof/>
        </w:rPr>
        <w:t xml:space="preserve"> Select Device -kohtaan.</w:t>
      </w:r>
      <w:r w:rsidRPr="00E647E4">
        <w:rPr>
          <w:noProof/>
        </w:rPr>
        <w:drawing>
          <wp:inline distT="0" distB="0" distL="0" distR="0" wp14:anchorId="08567A26" wp14:editId="5AC20B98">
            <wp:extent cx="6038491" cy="3163347"/>
            <wp:effectExtent l="0" t="0" r="635" b="0"/>
            <wp:docPr id="2131517970" name="Kuva 1" descr="Kuva, joka sisältää kohteen teksti, ohjelmisto, kuvakaappaus, Multimediaohjelm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17970" name="Kuva 1" descr="Kuva, joka sisältää kohteen teksti, ohjelmisto, kuvakaappaus, Multimediaohjelmisto&#10;&#10;Kuvaus luotu automaattisest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0864" cy="3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7C32" w14:textId="3B8399D8" w:rsidR="00E647E4" w:rsidRDefault="00987A34">
      <w:r>
        <w:lastRenderedPageBreak/>
        <w:t>Asenna ajurit seuraavasti:</w:t>
      </w:r>
    </w:p>
    <w:p w14:paraId="3718E429" w14:textId="428733E2" w:rsidR="00987A34" w:rsidRDefault="00987A34">
      <w:r>
        <w:t>Siirry ohjauspaneeliin ja napauta Laitteisto ja äänet</w:t>
      </w:r>
    </w:p>
    <w:p w14:paraId="757B9EC2" w14:textId="4069484A" w:rsidR="00987A34" w:rsidRDefault="00987A34">
      <w:r>
        <w:rPr>
          <w:noProof/>
        </w:rPr>
        <w:drawing>
          <wp:inline distT="0" distB="0" distL="0" distR="0" wp14:anchorId="220709D0" wp14:editId="5C58FA6A">
            <wp:extent cx="6120130" cy="2235200"/>
            <wp:effectExtent l="0" t="0" r="0" b="0"/>
            <wp:docPr id="1340432842" name="Kuva 1" descr="Kuva, joka sisältää kohteen teksti, Verkkosivusto, Fontti, ohjelmi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432842" name="Kuva 1" descr="Kuva, joka sisältää kohteen teksti, Verkkosivusto, Fontti, ohjelmisto&#10;&#10;Kuvaus luotu automaattisesti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79664" w14:textId="19463A21" w:rsidR="00987A34" w:rsidRDefault="00987A34">
      <w:r>
        <w:t>Siirry laitehallintaan</w:t>
      </w:r>
    </w:p>
    <w:p w14:paraId="096ABA55" w14:textId="67EDFB41" w:rsidR="00987A34" w:rsidRDefault="00987A34">
      <w:r>
        <w:rPr>
          <w:noProof/>
        </w:rPr>
        <w:drawing>
          <wp:inline distT="0" distB="0" distL="0" distR="0" wp14:anchorId="2FCCE387" wp14:editId="7551C6E7">
            <wp:extent cx="6120130" cy="2501265"/>
            <wp:effectExtent l="0" t="0" r="0" b="0"/>
            <wp:docPr id="1292444900" name="Kuva 1" descr="Kuva, joka sisältää kohteen teksti, Verkkosivusto, ohjelmisto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44900" name="Kuva 1" descr="Kuva, joka sisältää kohteen teksti, Verkkosivusto, ohjelmisto, Fontti&#10;&#10;Kuvaus luotu automaattisesti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32EAA" w14:textId="45FB2EC0" w:rsidR="00987A34" w:rsidRDefault="00A869C5">
      <w:r>
        <w:t xml:space="preserve">Aseta tietokoneesi levyasemaan tuotteen pakkauksen mukana tullut </w:t>
      </w:r>
      <w:proofErr w:type="spellStart"/>
      <w:r>
        <w:t>CD-levy</w:t>
      </w:r>
      <w:proofErr w:type="spellEnd"/>
      <w:r>
        <w:t xml:space="preserve">. </w:t>
      </w:r>
      <w:r w:rsidR="00987A34">
        <w:t xml:space="preserve">Löydät </w:t>
      </w:r>
      <w:proofErr w:type="spellStart"/>
      <w:r w:rsidR="00987A34">
        <w:t>Peaktechin</w:t>
      </w:r>
      <w:proofErr w:type="spellEnd"/>
      <w:r w:rsidR="00987A34">
        <w:t xml:space="preserve"> laitteen nimellä USB API. Oikea napauta ja valitse päivitä ohjain. Valitse ’’Selaa ohjaimia tietokoneesta’’</w:t>
      </w:r>
      <w:r w:rsidR="00CF73DC">
        <w:t xml:space="preserve">.  Valitse tietokoneesi asettama levy DC-ROM, siirry </w:t>
      </w:r>
      <w:proofErr w:type="spellStart"/>
      <w:r w:rsidR="00CF73DC">
        <w:t>Driver</w:t>
      </w:r>
      <w:proofErr w:type="spellEnd"/>
      <w:r w:rsidR="00CF73DC">
        <w:t>- kansioon ja napauta ’’Seuraava’’.</w:t>
      </w:r>
    </w:p>
    <w:p w14:paraId="347386E6" w14:textId="131F3434" w:rsidR="00987A34" w:rsidRDefault="00987A34">
      <w:r>
        <w:rPr>
          <w:noProof/>
        </w:rPr>
        <w:drawing>
          <wp:inline distT="0" distB="0" distL="0" distR="0" wp14:anchorId="2F227793" wp14:editId="5851FD38">
            <wp:extent cx="5753100" cy="2371725"/>
            <wp:effectExtent l="0" t="0" r="0" b="9525"/>
            <wp:docPr id="9069316" name="Kuva 1" descr="Kuva, joka sisältää kohteen teksti, kuvakaappaus, ohjelmisto, Verkkosivus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9316" name="Kuva 1" descr="Kuva, joka sisältää kohteen teksti, kuvakaappaus, ohjelmisto, Verkkosivusto&#10;&#10;Kuvaus luotu automaattisest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A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C4946"/>
    <w:multiLevelType w:val="hybridMultilevel"/>
    <w:tmpl w:val="4920C9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0A92"/>
    <w:multiLevelType w:val="hybridMultilevel"/>
    <w:tmpl w:val="E83E19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43090">
    <w:abstractNumId w:val="1"/>
  </w:num>
  <w:num w:numId="2" w16cid:durableId="136848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63"/>
    <w:rsid w:val="00006763"/>
    <w:rsid w:val="004535ED"/>
    <w:rsid w:val="00987A34"/>
    <w:rsid w:val="00A869C5"/>
    <w:rsid w:val="00B517C0"/>
    <w:rsid w:val="00BC15E6"/>
    <w:rsid w:val="00CF73DC"/>
    <w:rsid w:val="00E6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58A2"/>
  <w15:chartTrackingRefBased/>
  <w15:docId w15:val="{E2D4A97B-EA99-4BD9-B97D-2ACC9B38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next w:val="Normaali"/>
    <w:link w:val="Otsikko1Char"/>
    <w:uiPriority w:val="9"/>
    <w:qFormat/>
    <w:rsid w:val="00006763"/>
    <w:pPr>
      <w:keepNext/>
      <w:keepLines/>
      <w:spacing w:after="0"/>
      <w:ind w:left="22" w:hanging="10"/>
      <w:outlineLvl w:val="0"/>
    </w:pPr>
    <w:rPr>
      <w:rFonts w:ascii="Arial" w:eastAsia="Arial" w:hAnsi="Arial" w:cs="Arial"/>
      <w:b/>
      <w:color w:val="000000"/>
      <w:sz w:val="15"/>
      <w:u w:val="single" w:color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06763"/>
    <w:rPr>
      <w:rFonts w:ascii="Arial" w:eastAsia="Arial" w:hAnsi="Arial" w:cs="Arial"/>
      <w:b/>
      <w:color w:val="000000"/>
      <w:sz w:val="15"/>
      <w:u w:val="single" w:color="000000"/>
      <w:lang w:eastAsia="fi-FI"/>
    </w:rPr>
  </w:style>
  <w:style w:type="paragraph" w:styleId="Luettelokappale">
    <w:name w:val="List Paragraph"/>
    <w:basedOn w:val="Normaali"/>
    <w:uiPriority w:val="34"/>
    <w:qFormat/>
    <w:rsid w:val="0000676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0676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0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peaktech.de/media/d2/16/a4/1684836681/PeakTech_5185-5187_Software%20ab%20SN%20230324.zi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Matintupa</dc:creator>
  <cp:keywords/>
  <dc:description/>
  <cp:lastModifiedBy>Ari Matintupa</cp:lastModifiedBy>
  <cp:revision>3</cp:revision>
  <dcterms:created xsi:type="dcterms:W3CDTF">2023-11-15T07:25:00Z</dcterms:created>
  <dcterms:modified xsi:type="dcterms:W3CDTF">2023-11-16T09:01:00Z</dcterms:modified>
</cp:coreProperties>
</file>